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21FD4" w14:textId="167F9003" w:rsidR="00C352F0" w:rsidRDefault="00C352F0" w:rsidP="00657FA8">
      <w:pPr>
        <w:jc w:val="center"/>
        <w:rPr>
          <w:rFonts w:ascii="Arial" w:eastAsiaTheme="majorEastAsia" w:hAnsi="Arial" w:cs="Arial"/>
          <w:b/>
          <w:bCs/>
          <w:color w:val="0F4761" w:themeColor="accent1" w:themeShade="BF"/>
          <w:sz w:val="28"/>
          <w:szCs w:val="28"/>
        </w:rPr>
      </w:pPr>
      <w:r w:rsidRPr="00C04D80">
        <w:rPr>
          <w:rFonts w:ascii="Arial" w:eastAsiaTheme="majorEastAsia" w:hAnsi="Arial" w:cs="Arial"/>
          <w:b/>
          <w:bCs/>
          <w:color w:val="0F4761" w:themeColor="accent1" w:themeShade="BF"/>
          <w:sz w:val="28"/>
          <w:szCs w:val="28"/>
        </w:rPr>
        <w:t>Parent/Carer Consent Form:</w:t>
      </w:r>
    </w:p>
    <w:p w14:paraId="705BD03E" w14:textId="77777777" w:rsidR="00C352F0" w:rsidRPr="00C04D80" w:rsidRDefault="00C352F0" w:rsidP="00657FA8">
      <w:pPr>
        <w:jc w:val="center"/>
        <w:rPr>
          <w:rFonts w:ascii="Arial" w:eastAsiaTheme="majorEastAsia" w:hAnsi="Arial" w:cs="Arial"/>
          <w:b/>
          <w:bCs/>
          <w:color w:val="0F4761" w:themeColor="accent1" w:themeShade="BF"/>
          <w:sz w:val="28"/>
          <w:szCs w:val="28"/>
        </w:rPr>
      </w:pPr>
      <w:r w:rsidRPr="00C04D80">
        <w:rPr>
          <w:rFonts w:ascii="Arial" w:eastAsiaTheme="majorEastAsia" w:hAnsi="Arial" w:cs="Arial"/>
          <w:b/>
          <w:bCs/>
          <w:color w:val="0F4761" w:themeColor="accent1" w:themeShade="BF"/>
          <w:sz w:val="28"/>
          <w:szCs w:val="28"/>
        </w:rPr>
        <w:t>Interaction with Chester the Therapy Dog</w:t>
      </w:r>
    </w:p>
    <w:p w14:paraId="0D50DEA0" w14:textId="77777777" w:rsidR="00C352F0" w:rsidRDefault="00C352F0" w:rsidP="00C352F0">
      <w:pPr>
        <w:jc w:val="both"/>
        <w:rPr>
          <w:rFonts w:ascii="Arial" w:hAnsi="Arial" w:cs="Arial"/>
        </w:rPr>
      </w:pPr>
      <w:r w:rsidRPr="0056780C">
        <w:rPr>
          <w:rFonts w:ascii="Arial" w:hAnsi="Arial" w:cs="Arial"/>
        </w:rPr>
        <w:t xml:space="preserve">Chester is a friendly and experienced cockapoo with over </w:t>
      </w:r>
      <w:r>
        <w:rPr>
          <w:rFonts w:ascii="Arial" w:hAnsi="Arial" w:cs="Arial"/>
        </w:rPr>
        <w:t>6</w:t>
      </w:r>
      <w:r w:rsidRPr="0056780C">
        <w:rPr>
          <w:rFonts w:ascii="Arial" w:hAnsi="Arial" w:cs="Arial"/>
        </w:rPr>
        <w:t xml:space="preserve"> years of service in schools and care settings for both adults and children. He joins our Pupil Referral Unit (PRU) to support the emotional and social development of our students.</w:t>
      </w:r>
      <w:r>
        <w:rPr>
          <w:rFonts w:ascii="Arial" w:hAnsi="Arial" w:cs="Arial"/>
        </w:rPr>
        <w:t xml:space="preserve"> Chester has attended dog obedience classes and though he can be naughty (the students love this side of Chester!), he has no history of aggression and has been socialised around children and adults with MHD in multiple settings for over five years. These include at least two different schools, multiple care homes and an adult care home. </w:t>
      </w:r>
    </w:p>
    <w:p w14:paraId="72795C97" w14:textId="77777777" w:rsidR="00C352F0" w:rsidRPr="0056780C" w:rsidRDefault="00C352F0" w:rsidP="00C352F0">
      <w:pPr>
        <w:jc w:val="both"/>
        <w:rPr>
          <w:rFonts w:ascii="Arial" w:hAnsi="Arial" w:cs="Arial"/>
        </w:rPr>
      </w:pPr>
    </w:p>
    <w:p w14:paraId="34E1FD19" w14:textId="77777777" w:rsidR="00C352F0" w:rsidRDefault="00C352F0" w:rsidP="00C352F0">
      <w:pPr>
        <w:jc w:val="center"/>
        <w:rPr>
          <w:rFonts w:ascii="Arial" w:hAnsi="Arial" w:cs="Arial"/>
        </w:rPr>
      </w:pPr>
      <w:r>
        <w:rPr>
          <w:rFonts w:ascii="Arial" w:hAnsi="Arial" w:cs="Arial"/>
          <w:b/>
          <w:bCs/>
          <w:noProof/>
        </w:rPr>
        <w:drawing>
          <wp:inline distT="0" distB="0" distL="0" distR="0" wp14:anchorId="44FD4755" wp14:editId="4CF36BC6">
            <wp:extent cx="2137980" cy="2135505"/>
            <wp:effectExtent l="0" t="0" r="0" b="0"/>
            <wp:docPr id="233391631" name="Picture 2" descr="A dog standing i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91631" name="Picture 2" descr="A dog standing in gras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54641" cy="2152147"/>
                    </a:xfrm>
                    <a:prstGeom prst="rect">
                      <a:avLst/>
                    </a:prstGeom>
                    <a:noFill/>
                    <a:ln>
                      <a:noFill/>
                    </a:ln>
                  </pic:spPr>
                </pic:pic>
              </a:graphicData>
            </a:graphic>
          </wp:inline>
        </w:drawing>
      </w:r>
      <w:r w:rsidRPr="00C04D80">
        <w:rPr>
          <w:rFonts w:ascii="Arial" w:hAnsi="Arial" w:cs="Arial"/>
        </w:rPr>
        <w:br/>
      </w:r>
      <w:r w:rsidRPr="008E1EB5">
        <w:rPr>
          <w:rFonts w:ascii="Arial" w:hAnsi="Arial" w:cs="Arial"/>
          <w:i/>
          <w:iCs/>
        </w:rPr>
        <w:t xml:space="preserve">Chester </w:t>
      </w:r>
    </w:p>
    <w:p w14:paraId="5CB785D1" w14:textId="77777777" w:rsidR="00C352F0" w:rsidRPr="00C04D80" w:rsidRDefault="00C352F0" w:rsidP="00C352F0">
      <w:pPr>
        <w:jc w:val="both"/>
        <w:rPr>
          <w:rFonts w:ascii="Arial" w:hAnsi="Arial" w:cs="Arial"/>
          <w:b/>
          <w:bCs/>
          <w:i/>
          <w:iCs/>
        </w:rPr>
      </w:pPr>
      <w:r w:rsidRPr="00C04D80">
        <w:rPr>
          <w:rFonts w:ascii="Arial" w:hAnsi="Arial" w:cs="Arial"/>
        </w:rPr>
        <w:br/>
      </w:r>
      <w:r w:rsidRPr="00C04D80">
        <w:rPr>
          <w:rFonts w:ascii="Arial" w:hAnsi="Arial" w:cs="Arial"/>
          <w:b/>
          <w:bCs/>
          <w:i/>
          <w:iCs/>
        </w:rPr>
        <w:t>All interactions with Chester are entirely voluntary and will always be supervised by trained staff. Students will never be required to interact with Chester if they do not wish to, and appropriate hygiene and safety measures are in place.</w:t>
      </w:r>
    </w:p>
    <w:p w14:paraId="079585AF" w14:textId="42998491" w:rsidR="00C352F0" w:rsidRPr="00C04D80" w:rsidRDefault="00C352F0" w:rsidP="00C352F0">
      <w:pPr>
        <w:jc w:val="both"/>
        <w:rPr>
          <w:rFonts w:ascii="Arial" w:hAnsi="Arial" w:cs="Arial"/>
        </w:rPr>
      </w:pPr>
      <w:r w:rsidRPr="00C04D80">
        <w:rPr>
          <w:rFonts w:ascii="Arial" w:hAnsi="Arial" w:cs="Arial"/>
        </w:rPr>
        <w:t>Please complete the form below to indicate your consent for your child to interact with Chester</w:t>
      </w:r>
      <w:r w:rsidR="00657FA8">
        <w:rPr>
          <w:rFonts w:ascii="Arial" w:hAnsi="Arial" w:cs="Arial"/>
        </w:rPr>
        <w:t xml:space="preserve"> and return to </w:t>
      </w:r>
      <w:hyperlink r:id="rId5" w:history="1">
        <w:r w:rsidR="00657FA8" w:rsidRPr="00C22E89">
          <w:rPr>
            <w:rStyle w:val="Hyperlink"/>
            <w:rFonts w:ascii="Arial" w:hAnsi="Arial" w:cs="Arial"/>
          </w:rPr>
          <w:t>kim.harmsworth@pathwayslearningcentre.org</w:t>
        </w:r>
      </w:hyperlink>
      <w:r w:rsidR="00657FA8">
        <w:rPr>
          <w:rFonts w:ascii="Arial" w:hAnsi="Arial" w:cs="Arial"/>
        </w:rPr>
        <w:t xml:space="preserve"> via email or leave at Reception.</w:t>
      </w:r>
      <w:r w:rsidRPr="00C04D80">
        <w:rPr>
          <w:rFonts w:ascii="Arial" w:hAnsi="Arial" w:cs="Arial"/>
        </w:rPr>
        <w:t>.</w:t>
      </w:r>
    </w:p>
    <w:p w14:paraId="0E364D7D" w14:textId="77777777" w:rsidR="00C352F0" w:rsidRPr="00C04D80" w:rsidRDefault="00C352F0" w:rsidP="00C352F0">
      <w:pPr>
        <w:rPr>
          <w:rFonts w:ascii="Arial" w:hAnsi="Arial" w:cs="Arial"/>
        </w:rPr>
      </w:pPr>
      <w:r w:rsidRPr="00C04D80">
        <w:rPr>
          <w:rFonts w:ascii="Arial" w:hAnsi="Arial" w:cs="Arial"/>
        </w:rPr>
        <w:t>Student Name: ____________________________________________</w:t>
      </w:r>
    </w:p>
    <w:p w14:paraId="54476FC1" w14:textId="77777777" w:rsidR="00C352F0" w:rsidRPr="00C04D80" w:rsidRDefault="00C352F0" w:rsidP="00C352F0">
      <w:pPr>
        <w:rPr>
          <w:rFonts w:ascii="Arial" w:hAnsi="Arial" w:cs="Arial"/>
        </w:rPr>
      </w:pPr>
      <w:r w:rsidRPr="00C04D80">
        <w:rPr>
          <w:rFonts w:ascii="Arial" w:hAnsi="Arial" w:cs="Arial"/>
        </w:rPr>
        <w:t>Parent/Carer Name: _______________________________________</w:t>
      </w:r>
    </w:p>
    <w:p w14:paraId="5397138E" w14:textId="77777777" w:rsidR="00C352F0" w:rsidRPr="00C04D80" w:rsidRDefault="00C352F0" w:rsidP="00C352F0">
      <w:pPr>
        <w:rPr>
          <w:rFonts w:ascii="Arial" w:hAnsi="Arial" w:cs="Arial"/>
        </w:rPr>
      </w:pPr>
      <w:r w:rsidRPr="00C04D80">
        <w:rPr>
          <w:rFonts w:ascii="Arial" w:hAnsi="Arial" w:cs="Arial"/>
        </w:rPr>
        <w:t>Signature: _______________________________________________</w:t>
      </w:r>
    </w:p>
    <w:p w14:paraId="65D6239F" w14:textId="77777777" w:rsidR="00C352F0" w:rsidRPr="00C04D80" w:rsidRDefault="00C352F0" w:rsidP="00C352F0">
      <w:pPr>
        <w:rPr>
          <w:rFonts w:ascii="Arial" w:hAnsi="Arial" w:cs="Arial"/>
        </w:rPr>
      </w:pPr>
      <w:r w:rsidRPr="00C04D80">
        <w:rPr>
          <w:rFonts w:ascii="Arial" w:hAnsi="Arial" w:cs="Arial"/>
        </w:rPr>
        <w:t>Date: ___________________________________________________</w:t>
      </w:r>
    </w:p>
    <w:p w14:paraId="63218053" w14:textId="77777777" w:rsidR="00C352F0" w:rsidRPr="00C04D80" w:rsidRDefault="00C352F0" w:rsidP="00C352F0">
      <w:pPr>
        <w:rPr>
          <w:rFonts w:ascii="Arial" w:hAnsi="Arial" w:cs="Arial"/>
        </w:rPr>
      </w:pPr>
      <w:r w:rsidRPr="00C04D80">
        <w:rPr>
          <w:rFonts w:ascii="Arial" w:hAnsi="Arial" w:cs="Arial"/>
        </w:rPr>
        <w:t xml:space="preserve">Medical Conditions or Allergies (including pet allergies): </w:t>
      </w:r>
      <w:r>
        <w:rPr>
          <w:rFonts w:ascii="Arial" w:hAnsi="Arial" w:cs="Arial"/>
        </w:rPr>
        <w:t xml:space="preserve"> </w:t>
      </w:r>
    </w:p>
    <w:p w14:paraId="722CF304" w14:textId="48BB1A79" w:rsidR="00761D33" w:rsidRPr="00C352F0" w:rsidRDefault="00C352F0">
      <w:pPr>
        <w:rPr>
          <w:rFonts w:ascii="Arial" w:hAnsi="Arial" w:cs="Arial"/>
        </w:rPr>
      </w:pPr>
      <w:r w:rsidRPr="00C04D80">
        <w:rPr>
          <w:rFonts w:ascii="Arial" w:hAnsi="Arial" w:cs="Arial"/>
        </w:rPr>
        <w:t>______________________________________________________________________</w:t>
      </w:r>
    </w:p>
    <w:sectPr w:rsidR="00761D33" w:rsidRPr="00C352F0" w:rsidSect="00C352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F0"/>
    <w:rsid w:val="0063063F"/>
    <w:rsid w:val="00657FA8"/>
    <w:rsid w:val="00761D33"/>
    <w:rsid w:val="00881BBA"/>
    <w:rsid w:val="00C352F0"/>
    <w:rsid w:val="00D102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BDF73"/>
  <w15:chartTrackingRefBased/>
  <w15:docId w15:val="{EF61AAAF-7A0C-47A2-846D-A7E115243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2F0"/>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C352F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C352F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C352F0"/>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C352F0"/>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C352F0"/>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C352F0"/>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C352F0"/>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C352F0"/>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C352F0"/>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2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2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2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2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2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2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2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2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2F0"/>
    <w:rPr>
      <w:rFonts w:eastAsiaTheme="majorEastAsia" w:cstheme="majorBidi"/>
      <w:color w:val="272727" w:themeColor="text1" w:themeTint="D8"/>
    </w:rPr>
  </w:style>
  <w:style w:type="paragraph" w:styleId="Title">
    <w:name w:val="Title"/>
    <w:basedOn w:val="Normal"/>
    <w:next w:val="Normal"/>
    <w:link w:val="TitleChar"/>
    <w:uiPriority w:val="10"/>
    <w:qFormat/>
    <w:rsid w:val="00C352F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C352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2F0"/>
    <w:pPr>
      <w:numPr>
        <w:ilvl w:val="1"/>
      </w:numPr>
      <w:spacing w:after="160"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C352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2F0"/>
    <w:pPr>
      <w:spacing w:before="160" w:after="160" w:line="278" w:lineRule="auto"/>
      <w:jc w:val="center"/>
    </w:pPr>
    <w:rPr>
      <w:rFonts w:eastAsiaTheme="minorHAns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C352F0"/>
    <w:rPr>
      <w:i/>
      <w:iCs/>
      <w:color w:val="404040" w:themeColor="text1" w:themeTint="BF"/>
    </w:rPr>
  </w:style>
  <w:style w:type="paragraph" w:styleId="ListParagraph">
    <w:name w:val="List Paragraph"/>
    <w:basedOn w:val="Normal"/>
    <w:uiPriority w:val="34"/>
    <w:qFormat/>
    <w:rsid w:val="00C352F0"/>
    <w:pPr>
      <w:spacing w:after="160" w:line="278" w:lineRule="auto"/>
      <w:ind w:left="720"/>
      <w:contextualSpacing/>
    </w:pPr>
    <w:rPr>
      <w:rFonts w:eastAsiaTheme="minorHAnsi"/>
      <w:kern w:val="2"/>
      <w:sz w:val="24"/>
      <w:szCs w:val="24"/>
      <w:lang w:val="en-GB"/>
      <w14:ligatures w14:val="standardContextual"/>
    </w:rPr>
  </w:style>
  <w:style w:type="character" w:styleId="IntenseEmphasis">
    <w:name w:val="Intense Emphasis"/>
    <w:basedOn w:val="DefaultParagraphFont"/>
    <w:uiPriority w:val="21"/>
    <w:qFormat/>
    <w:rsid w:val="00C352F0"/>
    <w:rPr>
      <w:i/>
      <w:iCs/>
      <w:color w:val="0F4761" w:themeColor="accent1" w:themeShade="BF"/>
    </w:rPr>
  </w:style>
  <w:style w:type="paragraph" w:styleId="IntenseQuote">
    <w:name w:val="Intense Quote"/>
    <w:basedOn w:val="Normal"/>
    <w:next w:val="Normal"/>
    <w:link w:val="IntenseQuoteChar"/>
    <w:uiPriority w:val="30"/>
    <w:qFormat/>
    <w:rsid w:val="00C352F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C352F0"/>
    <w:rPr>
      <w:i/>
      <w:iCs/>
      <w:color w:val="0F4761" w:themeColor="accent1" w:themeShade="BF"/>
    </w:rPr>
  </w:style>
  <w:style w:type="character" w:styleId="IntenseReference">
    <w:name w:val="Intense Reference"/>
    <w:basedOn w:val="DefaultParagraphFont"/>
    <w:uiPriority w:val="32"/>
    <w:qFormat/>
    <w:rsid w:val="00C352F0"/>
    <w:rPr>
      <w:b/>
      <w:bCs/>
      <w:smallCaps/>
      <w:color w:val="0F4761" w:themeColor="accent1" w:themeShade="BF"/>
      <w:spacing w:val="5"/>
    </w:rPr>
  </w:style>
  <w:style w:type="character" w:styleId="Hyperlink">
    <w:name w:val="Hyperlink"/>
    <w:basedOn w:val="DefaultParagraphFont"/>
    <w:uiPriority w:val="99"/>
    <w:unhideWhenUsed/>
    <w:rsid w:val="00657FA8"/>
    <w:rPr>
      <w:color w:val="467886" w:themeColor="hyperlink"/>
      <w:u w:val="single"/>
    </w:rPr>
  </w:style>
  <w:style w:type="character" w:styleId="UnresolvedMention">
    <w:name w:val="Unresolved Mention"/>
    <w:basedOn w:val="DefaultParagraphFont"/>
    <w:uiPriority w:val="99"/>
    <w:semiHidden/>
    <w:unhideWhenUsed/>
    <w:rsid w:val="00657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im.harmsworth@pathwayslearningcentre.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226</Words>
  <Characters>1290</Characters>
  <Application>Microsoft Office Word</Application>
  <DocSecurity>4</DocSecurity>
  <Lines>10</Lines>
  <Paragraphs>3</Paragraphs>
  <ScaleCrop>false</ScaleCrop>
  <Company>Integra</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Walton</dc:creator>
  <cp:keywords/>
  <dc:description/>
  <cp:lastModifiedBy>Kim Harmsworth</cp:lastModifiedBy>
  <cp:revision>2</cp:revision>
  <dcterms:created xsi:type="dcterms:W3CDTF">2026-04-22T07:22:00Z</dcterms:created>
  <dcterms:modified xsi:type="dcterms:W3CDTF">2026-04-22T07:22:00Z</dcterms:modified>
</cp:coreProperties>
</file>